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03-06/2023/0856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(Москва - Воронеж - Ростов-на-Дону - Краснодар - Новороссийск)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(Москва - Воронеж - Ростов-на-Дону - Краснодар - Новороссийск)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